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ПОЛИТИКА</w:t>
      </w:r>
    </w:p>
    <w:p>
      <w:pPr>
        <w:pStyle w:val="Heading2"/>
      </w:pPr>
      <w:r>
        <w:t>в отношении обработки персональных данных</w:t>
      </w:r>
    </w:p>
    <w:p>
      <w:r>
        <w:t>Общество с ограниченной ответственностью «Форклифт»</w:t>
      </w:r>
    </w:p>
    <w:p>
      <w:r>
        <w:br/>
        <w:t>Настоящая Политика обработки персональных данных (далее — Политика) разработана в соответствии с Федеральным законом от 27.07.2006 №152-ФЗ «О персональных данных» и определяет позицию и намерения ООО «Форклифт» (ОГРН 1105476074362, ИНН 5404423762), расположенного по адресу: 630108, г. Новосибирск, ул. Станционная, здание 17/1 (далее — Оператор), в области обработки и защиты персональных данных.</w:t>
        <w:br/>
        <w:br/>
        <w:t>1. Общие положения</w:t>
        <w:br/>
        <w:t>1.1. Оператор осуществляет обработку персональных данных в целях:</w:t>
        <w:br/>
        <w:t>– заключения и исполнения договоров;</w:t>
        <w:br/>
        <w:t>– обратной связи с пользователями сайта forkliftsib.ru;</w:t>
        <w:br/>
        <w:t>– выполнения требований законодательства РФ.</w:t>
        <w:br/>
        <w:br/>
        <w:t>1.2. Оператор обрабатывает следующие категории персональных данных:</w:t>
        <w:br/>
        <w:t>– фамилия, имя, отчество;</w:t>
        <w:br/>
        <w:t>– номер телефона;</w:t>
        <w:br/>
        <w:t>– адрес электронной почты.</w:t>
        <w:br/>
        <w:br/>
        <w:t>1.3. Персональные данные обрабатываются законно, справедливо и в объеме, необходимом для достижения заявленных целей.</w:t>
        <w:br/>
        <w:br/>
        <w:t>2. Сбор и обработка персональных данных</w:t>
        <w:br/>
        <w:t>2.1. Персональные данные собираются с согласия субъектов персональных данных путем заполнения форм на сайте forkliftsib.ru, а также при обращениях по электронной почте или телефону.</w:t>
        <w:br/>
        <w:br/>
        <w:t>2.2. Обработка осуществляется с использованием средств автоматизации и/или без использования таких средств.</w:t>
        <w:br/>
        <w:br/>
        <w:t>3. Хранение и защита персональных данных</w:t>
        <w:br/>
        <w:t>3.1. Оператор принимает необходимые правовые,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  <w:br/>
        <w:br/>
        <w:t>4. Передача персональных данных</w:t>
        <w:br/>
        <w:t>4.1. Оператор не передает персональные данные третьим лицам, за исключением случаев, предусмотренных законодательством РФ.</w:t>
        <w:br/>
        <w:br/>
        <w:t>5. Права субъектов персональных данных</w:t>
        <w:br/>
        <w:t>5.1. Субъект персональных данных имеет право на получение информации, касающейся обработки его персональных данных, на уточнение, блокирование или уничтожение таких данных, а также на отзыв согласия на обработку.</w:t>
        <w:br/>
        <w:br/>
        <w:t>6. Ответственность</w:t>
        <w:br/>
        <w:t>6.1. Оператор несет ответственность за соблюдение требований законодательства РФ в области обработки и защиты персональных данных.</w:t>
        <w:br/>
        <w:br/>
        <w:t>7. Контактная информация</w:t>
        <w:br/>
        <w:t>Оператор: ООО «Форклифт»</w:t>
        <w:br/>
        <w:t>Юридический адрес: 630108, г. Новосибирск, ул. Станционная, здание 17/1</w:t>
        <w:br/>
        <w:t>Почтовый адрес: 630108, г. Новосибирск, а/я 146</w:t>
        <w:br/>
        <w:t>Тел.: (383) 375-13-30</w:t>
        <w:br/>
        <w:t>Email: office@forkliftsib.ru</w:t>
        <w:br/>
        <w:br/>
        <w:t>8. Изменения в политике</w:t>
        <w:br/>
        <w:t>8.1. Оператор оставляет за собой право вносить изменения в настоящую Политику. Актуальная версия Политики всегда доступна на сайте forkliftsib.ru.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